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5" w:rsidRPr="00192752" w:rsidRDefault="006A1155" w:rsidP="006A1155">
      <w:pPr>
        <w:spacing w:line="360" w:lineRule="auto"/>
        <w:ind w:left="-426" w:firstLine="425"/>
        <w:jc w:val="both"/>
      </w:pPr>
      <w:r>
        <w:t>11 класс 68 часов (2 часа в неделю)</w:t>
      </w:r>
    </w:p>
    <w:tbl>
      <w:tblPr>
        <w:tblW w:w="10386" w:type="dxa"/>
        <w:tblInd w:w="-497" w:type="dxa"/>
        <w:tblLayout w:type="fixed"/>
        <w:tblLook w:val="0000"/>
      </w:tblPr>
      <w:tblGrid>
        <w:gridCol w:w="889"/>
        <w:gridCol w:w="5362"/>
        <w:gridCol w:w="1541"/>
        <w:gridCol w:w="2594"/>
      </w:tblGrid>
      <w:tr w:rsidR="006A1155" w:rsidRPr="00805C84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805C84" w:rsidRDefault="006A1155" w:rsidP="006A1155">
            <w:pPr>
              <w:pStyle w:val="a4"/>
              <w:ind w:right="1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805C84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</w:t>
            </w:r>
            <w:r w:rsidRPr="00805C84">
              <w:rPr>
                <w:rFonts w:ascii="Times New Roman" w:hAnsi="Times New Roman"/>
                <w:b/>
              </w:rPr>
              <w:t>ема урока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5C5A">
              <w:rPr>
                <w:rFonts w:ascii="Times New Roman" w:hAnsi="Times New Roman"/>
                <w:b/>
              </w:rPr>
              <w:t>КЭС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805C84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6A1155" w:rsidRPr="004419B6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4419B6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4419B6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419B6">
              <w:rPr>
                <w:rFonts w:ascii="Times New Roman" w:hAnsi="Times New Roman"/>
                <w:b/>
              </w:rPr>
              <w:t>Основы электродина</w:t>
            </w:r>
            <w:r w:rsidR="00AD61A0">
              <w:rPr>
                <w:rFonts w:ascii="Times New Roman" w:hAnsi="Times New Roman"/>
                <w:b/>
              </w:rPr>
              <w:t>мики (продолжение 10 класса - 13</w:t>
            </w:r>
            <w:r w:rsidRPr="004419B6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4419B6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Магнитное поле, его свойства.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5C5A">
              <w:rPr>
                <w:rFonts w:ascii="Times New Roman" w:hAnsi="Times New Roman"/>
                <w:b/>
              </w:rPr>
              <w:t>3.3.1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Магнитное поле постоянного электрического тока.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5C5A">
              <w:rPr>
                <w:rFonts w:ascii="Times New Roman" w:hAnsi="Times New Roman"/>
                <w:b/>
              </w:rPr>
              <w:t>3.3.2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Действие  магнитного поля на проводник с током. Лабораторная  работа №1. «Наблюдение действия магнитного поля на ток».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5C5A">
              <w:rPr>
                <w:rFonts w:ascii="Times New Roman" w:hAnsi="Times New Roman"/>
                <w:b/>
              </w:rPr>
              <w:t>3.3.2, 3.3.3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Действие магнитного поля на движущийся электрический заряд.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3.3.4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Решение задач по теме «Магнитное поле».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3.3.1-3.3.4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Явление электр</w:t>
            </w:r>
            <w:r>
              <w:rPr>
                <w:rFonts w:ascii="Times New Roman" w:hAnsi="Times New Roman"/>
              </w:rPr>
              <w:t>о</w:t>
            </w:r>
            <w:r w:rsidRPr="00192752">
              <w:rPr>
                <w:rFonts w:ascii="Times New Roman" w:hAnsi="Times New Roman"/>
              </w:rPr>
              <w:t>магнитной</w:t>
            </w:r>
            <w:r>
              <w:rPr>
                <w:rFonts w:ascii="Times New Roman" w:hAnsi="Times New Roman"/>
              </w:rPr>
              <w:t xml:space="preserve"> </w:t>
            </w:r>
            <w:r w:rsidRPr="00192752">
              <w:rPr>
                <w:rFonts w:ascii="Times New Roman" w:hAnsi="Times New Roman"/>
              </w:rPr>
              <w:t>индукции. Магнитный поток. Закон электромагнитной индукции.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3.4.1, 3.4.2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Направление индукционного тока. Правило Ленца.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Самоиндукция. Индуктивность.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Лабораторная работа №2. «Изучение явления электромагнитной индукции».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Электромагнитное поле.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3.4.7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Default="006A1155" w:rsidP="00134EA1">
            <w:pPr>
              <w:pStyle w:val="a3"/>
            </w:pPr>
            <w:r>
              <w:t>11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Решение задач по теме</w:t>
            </w:r>
            <w:r>
              <w:rPr>
                <w:rFonts w:ascii="Times New Roman" w:hAnsi="Times New Roman"/>
              </w:rPr>
              <w:t xml:space="preserve"> «Явление электромагнитной индукции»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3.3.1-3.3.4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Default="006A1155" w:rsidP="00134EA1">
            <w:pPr>
              <w:pStyle w:val="a3"/>
            </w:pPr>
            <w:r>
              <w:t>12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«Явление электромагнитной индукции»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3.4.1-3.4.7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A1155" w:rsidRDefault="006A1155" w:rsidP="00134EA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A1155">
              <w:rPr>
                <w:rFonts w:ascii="Times New Roman" w:hAnsi="Times New Roman"/>
                <w:b/>
                <w:i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3.4.1-3.4.7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DD7DEE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DD7DEE" w:rsidRDefault="006A1155" w:rsidP="00134EA1">
            <w:pPr>
              <w:pStyle w:val="a3"/>
              <w:rPr>
                <w:b/>
              </w:rPr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DD7DEE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DD7DEE">
              <w:rPr>
                <w:rFonts w:ascii="Times New Roman" w:hAnsi="Times New Roman"/>
                <w:b/>
              </w:rPr>
              <w:t xml:space="preserve">Колебания и волны. Оптика. </w:t>
            </w:r>
            <w:r w:rsidR="00AD61A0">
              <w:rPr>
                <w:rFonts w:ascii="Times New Roman" w:hAnsi="Times New Roman"/>
                <w:b/>
              </w:rPr>
              <w:t>(34 часа</w:t>
            </w:r>
            <w:r w:rsidRPr="00DD7D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DD7DEE" w:rsidRDefault="006A1155" w:rsidP="00134EA1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Свободные и вынужденные электромагнитные колебания.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3.5.1, 3.5.2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Переменный электрический ток.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Генерирование электрической энергии. Трансформаторы.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Решение задач по теме: «Трансформаторы».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3.5.1-3.5.4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19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Производство и использование электрической энергии.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Передача электроэнергии.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Электромагнитная волна. Свойства электромагнитных волн.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Принцип радиотелефонной связи. Простейший радиоприемник.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3.5.1, 3.5.6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Радиолокация. Понятие о телевидении. Развитие сре</w:t>
            </w:r>
            <w:proofErr w:type="gramStart"/>
            <w:r w:rsidRPr="00192752">
              <w:rPr>
                <w:rFonts w:ascii="Times New Roman" w:hAnsi="Times New Roman"/>
              </w:rPr>
              <w:t>дств св</w:t>
            </w:r>
            <w:proofErr w:type="gramEnd"/>
            <w:r w:rsidRPr="00192752">
              <w:rPr>
                <w:rFonts w:ascii="Times New Roman" w:hAnsi="Times New Roman"/>
              </w:rPr>
              <w:t>язи.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3.5.1, 3.5.6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Default="006A1155" w:rsidP="00134EA1">
            <w:pPr>
              <w:pStyle w:val="a3"/>
            </w:pPr>
            <w:r>
              <w:t>24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Решение задач по теме</w:t>
            </w:r>
            <w:r>
              <w:rPr>
                <w:rFonts w:ascii="Times New Roman" w:hAnsi="Times New Roman"/>
              </w:rPr>
              <w:t xml:space="preserve"> «Электромагнитные колебания и волны»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3.5.1-3.5.6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A1155" w:rsidRDefault="006A1155" w:rsidP="00134EA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A1155">
              <w:rPr>
                <w:rFonts w:ascii="Times New Roman" w:hAnsi="Times New Roman"/>
                <w:b/>
                <w:i/>
              </w:rPr>
              <w:t>Контрольная работа №2. «Электромагнитные колебания и волны».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3.5.1-3.5.6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Скорость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Закон отражения света. Решение задач на закон отражение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3.6.2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Закон преломления св</w:t>
            </w:r>
            <w:r>
              <w:rPr>
                <w:rFonts w:ascii="Times New Roman" w:hAnsi="Times New Roman"/>
              </w:rPr>
              <w:t>ета. Решение задач на закон пре</w:t>
            </w:r>
            <w:r w:rsidRPr="00192752">
              <w:rPr>
                <w:rFonts w:ascii="Times New Roman" w:hAnsi="Times New Roman"/>
              </w:rPr>
              <w:t>ломления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3.6.4, 3.6.5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6A1155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3"/>
            </w:pPr>
            <w:r>
              <w:t>29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Лабораторная работа №3. «Измерение показателя преломления стекла».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615C5A" w:rsidRDefault="006A1155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155" w:rsidRPr="00192752" w:rsidRDefault="006A1155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30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«Отражение и преломление света»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3.6.2</w:t>
            </w:r>
            <w:r>
              <w:rPr>
                <w:b/>
              </w:rPr>
              <w:t>-</w:t>
            </w:r>
            <w:r w:rsidRPr="00615C5A">
              <w:rPr>
                <w:b/>
              </w:rPr>
              <w:t>3.6.</w:t>
            </w:r>
            <w:r>
              <w:rPr>
                <w:b/>
              </w:rPr>
              <w:t>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73B99">
            <w:pPr>
              <w:pStyle w:val="a3"/>
            </w:pPr>
            <w:r>
              <w:lastRenderedPageBreak/>
              <w:t>31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Линза. Построение изображения в линзе.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3.6.6, ,3.6.7, 3.6.8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73B99">
            <w:pPr>
              <w:pStyle w:val="a3"/>
            </w:pPr>
            <w:r>
              <w:t>32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«Линзы»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73B99">
            <w:pPr>
              <w:pStyle w:val="a3"/>
            </w:pPr>
            <w:r>
              <w:t>33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Дисперсия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73B99">
            <w:pPr>
              <w:pStyle w:val="a3"/>
            </w:pPr>
            <w:r>
              <w:t>34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Интерференция света. Дифракция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3.6.10, 3.6.11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73B99">
            <w:pPr>
              <w:pStyle w:val="a3"/>
            </w:pPr>
            <w:r>
              <w:t>35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Поляризация света.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73B99">
            <w:pPr>
              <w:pStyle w:val="a3"/>
            </w:pPr>
            <w:r>
              <w:t>36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Решение задач по теме: «Оптика. Световые волны».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3.6.2-3.6.11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73B99">
            <w:pPr>
              <w:pStyle w:val="a3"/>
            </w:pPr>
            <w:r>
              <w:t>37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A1155" w:rsidRDefault="00AD61A0" w:rsidP="00134EA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A1155">
              <w:rPr>
                <w:rFonts w:ascii="Times New Roman" w:hAnsi="Times New Roman"/>
                <w:b/>
                <w:i/>
              </w:rPr>
              <w:t>Контрольная работа №3. «Оптика. Световые волны».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3.6.2-3.6.11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73B99">
            <w:pPr>
              <w:pStyle w:val="a3"/>
            </w:pPr>
            <w:r>
              <w:t>38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Постулаты  теории относительности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4.1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73B99">
            <w:pPr>
              <w:pStyle w:val="a3"/>
            </w:pPr>
            <w:r>
              <w:t>39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30172B">
              <w:rPr>
                <w:rFonts w:ascii="Times New Roman" w:hAnsi="Times New Roman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4.1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40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массой и энергией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4.2, 4.3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AD61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«Постулаты теории относительности»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3737A7">
            <w:pPr>
              <w:pStyle w:val="a3"/>
            </w:pPr>
            <w:r>
              <w:t>41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860D33" w:rsidRDefault="00AD61A0" w:rsidP="00134EA1">
            <w:pPr>
              <w:pStyle w:val="a4"/>
              <w:rPr>
                <w:rFonts w:ascii="Times New Roman" w:hAnsi="Times New Roman"/>
                <w:i/>
              </w:rPr>
            </w:pPr>
            <w:r w:rsidRPr="00192752">
              <w:rPr>
                <w:rFonts w:ascii="Times New Roman" w:hAnsi="Times New Roman"/>
              </w:rPr>
              <w:t>Виды излучений. Шкала электромагнитных волн.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3737A7">
            <w:pPr>
              <w:pStyle w:val="a3"/>
            </w:pPr>
            <w:r>
              <w:t>42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Спектры и спектр</w:t>
            </w:r>
            <w:r>
              <w:rPr>
                <w:rFonts w:ascii="Times New Roman" w:hAnsi="Times New Roman"/>
              </w:rPr>
              <w:t xml:space="preserve">альные аппараты. Виды спектров. </w:t>
            </w:r>
            <w:r w:rsidRPr="00192752">
              <w:rPr>
                <w:rFonts w:ascii="Times New Roman" w:hAnsi="Times New Roman"/>
              </w:rPr>
              <w:t>Спектральный анализ.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3.5.6, 5.2.3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3737A7">
            <w:pPr>
              <w:pStyle w:val="a3"/>
            </w:pPr>
            <w:r>
              <w:t>43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Лабораторная работа №4. «Наблюдение сплошного и линейчатого спектров».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3.5.6, 5.2.3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3737A7">
            <w:pPr>
              <w:pStyle w:val="a3"/>
            </w:pPr>
            <w:r>
              <w:t>44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Инфракрасное и ультрафиоле</w:t>
            </w:r>
            <w:r w:rsidRPr="00192752">
              <w:rPr>
                <w:rFonts w:ascii="Times New Roman" w:hAnsi="Times New Roman"/>
              </w:rPr>
              <w:t>товое излучения.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3737A7">
            <w:pPr>
              <w:pStyle w:val="a3"/>
            </w:pPr>
            <w:r>
              <w:t>45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Рентгеновские лучи.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46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занятие по теме  «Спектры. Спектральный анализ»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Квантовая физика (15</w:t>
            </w:r>
            <w:r w:rsidRPr="00764E15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47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Фотоэффект. Уравнение Эйнштейна.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5.1.1, 5.1.3, 5.1.4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48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Фотоны.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5.1.2, 5.1.5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49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Применение фотоэффекта.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5.1.4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Строение атома. Опыты Резерфорда.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5.2.1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Квантовые постулаты Бора.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5.2.2, 5.2.3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Лазеры.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5.2.4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Строение атомного ядра. Ядерные силы.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5.3.1, 5.3,2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Энергия связи атомных ядер.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5.3.2,5.3.3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Закон радиоактивного распада.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5.3.5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5.3.4, 5.3.6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5.3.5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A1155" w:rsidRDefault="00AD61A0" w:rsidP="00134EA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A1155">
              <w:rPr>
                <w:rFonts w:ascii="Times New Roman" w:hAnsi="Times New Roman"/>
                <w:b/>
                <w:i/>
              </w:rPr>
              <w:t>Контрольная работа №4. «Световые кванты. Физика атомного ядра».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5.1.1-5.3.6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59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Физика элементарных частиц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60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Единая физическая картина мира.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61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>Физика и научно-техническая революция.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6D6599">
              <w:rPr>
                <w:rFonts w:ascii="Times New Roman" w:hAnsi="Times New Roman"/>
                <w:b/>
              </w:rPr>
              <w:t>Повторение (6 часов)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62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 w:rsidRPr="00192752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«</w:t>
            </w:r>
            <w:r w:rsidRPr="00192752">
              <w:rPr>
                <w:rFonts w:ascii="Times New Roman" w:hAnsi="Times New Roman"/>
              </w:rPr>
              <w:t>Кинематика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1.1.1-1.1.9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63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</w:t>
            </w:r>
            <w:r w:rsidRPr="00192752">
              <w:rPr>
                <w:rFonts w:ascii="Times New Roman" w:hAnsi="Times New Roman"/>
              </w:rPr>
              <w:t>Динамика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1.2.1-1.3.5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64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</w:t>
            </w:r>
            <w:r w:rsidRPr="00192752">
              <w:rPr>
                <w:rFonts w:ascii="Times New Roman" w:hAnsi="Times New Roman"/>
              </w:rPr>
              <w:t>Законы сохранения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1.4.1-1.4.8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65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</w:t>
            </w:r>
            <w:r w:rsidRPr="00192752">
              <w:rPr>
                <w:rFonts w:ascii="Times New Roman" w:hAnsi="Times New Roman"/>
              </w:rPr>
              <w:t>Электростатика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3.1.1-3.1.11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66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</w:t>
            </w:r>
            <w:r w:rsidRPr="00192752">
              <w:rPr>
                <w:rFonts w:ascii="Times New Roman" w:hAnsi="Times New Roman"/>
              </w:rPr>
              <w:t>Электродинамика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  <w:r w:rsidRPr="00615C5A">
              <w:rPr>
                <w:b/>
              </w:rPr>
              <w:t>3.2.1-3.5.6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67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3"/>
            </w:pPr>
            <w:r>
              <w:t>68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1A0" w:rsidRPr="00192752" w:rsidTr="006A1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4E7513" w:rsidRDefault="00AD61A0" w:rsidP="00AD61A0">
            <w:pPr>
              <w:pStyle w:val="a3"/>
            </w:pPr>
            <w:r>
              <w:t xml:space="preserve">ИТОГ: 68 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615C5A" w:rsidRDefault="00AD61A0" w:rsidP="00134EA1">
            <w:pPr>
              <w:pStyle w:val="a3"/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1A0" w:rsidRPr="00192752" w:rsidRDefault="00AD61A0" w:rsidP="00134EA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A30B3" w:rsidRDefault="00AD61A0"/>
    <w:sectPr w:rsidR="000A30B3" w:rsidSect="006A1155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155"/>
    <w:rsid w:val="00670722"/>
    <w:rsid w:val="006A1155"/>
    <w:rsid w:val="00AD61A0"/>
    <w:rsid w:val="00D96A6E"/>
    <w:rsid w:val="00E3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A1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2018-07-26T06:57:00Z</dcterms:created>
  <dcterms:modified xsi:type="dcterms:W3CDTF">2018-07-26T07:16:00Z</dcterms:modified>
</cp:coreProperties>
</file>