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78" w:rsidRPr="00CC1F51" w:rsidRDefault="00745C78" w:rsidP="00745C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CC1F51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745C78" w:rsidRPr="00CC1F51" w:rsidRDefault="00745C78" w:rsidP="00745C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«Средняя общеобразовательная школа» с. Койгородок</w:t>
      </w:r>
    </w:p>
    <w:p w:rsidR="00745C78" w:rsidRPr="00B65012" w:rsidRDefault="00745C78" w:rsidP="00745C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ПРОТОКОЛ</w:t>
      </w:r>
    </w:p>
    <w:p w:rsidR="00745C78" w:rsidRPr="00CC1F51" w:rsidRDefault="00745C78" w:rsidP="00745C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заседания ШМО учителей физики и информатики и ИКТ</w:t>
      </w:r>
    </w:p>
    <w:p w:rsidR="00745C78" w:rsidRPr="00CC1F51" w:rsidRDefault="00745C78" w:rsidP="00745C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EE74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EE74C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 января 2020</w:t>
      </w:r>
      <w:r w:rsidRPr="00CC1F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5C78" w:rsidRDefault="00745C78" w:rsidP="00745C78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CC1F51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C1F51">
        <w:rPr>
          <w:rFonts w:ascii="Times New Roman" w:hAnsi="Times New Roman" w:cs="Times New Roman"/>
          <w:sz w:val="24"/>
          <w:szCs w:val="24"/>
        </w:rPr>
        <w:t xml:space="preserve"> </w:t>
      </w:r>
      <w:r w:rsidR="00EE74C0">
        <w:rPr>
          <w:rFonts w:ascii="Times New Roman" w:hAnsi="Times New Roman"/>
          <w:b/>
          <w:sz w:val="24"/>
          <w:szCs w:val="24"/>
        </w:rPr>
        <w:t>Образовательные результаты 1 полугодия 2019/2020 учебного года, проблемы, пути их решения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45C78" w:rsidRPr="00BD70D0" w:rsidRDefault="00745C78" w:rsidP="00745C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C1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BD70D0">
        <w:rPr>
          <w:rFonts w:ascii="Times New Roman" w:hAnsi="Times New Roman" w:cs="Times New Roman"/>
          <w:sz w:val="24"/>
          <w:szCs w:val="24"/>
        </w:rPr>
        <w:t>анал</w:t>
      </w:r>
      <w:r w:rsidRPr="00BD70D0">
        <w:rPr>
          <w:rFonts w:ascii="Times New Roman" w:hAnsi="Times New Roman"/>
          <w:sz w:val="24"/>
          <w:szCs w:val="24"/>
        </w:rPr>
        <w:t>из преподавания физики и информатики</w:t>
      </w:r>
      <w:r w:rsidR="00EE74C0">
        <w:rPr>
          <w:rFonts w:ascii="Times New Roman" w:hAnsi="Times New Roman"/>
          <w:sz w:val="24"/>
          <w:szCs w:val="24"/>
        </w:rPr>
        <w:t xml:space="preserve"> </w:t>
      </w:r>
      <w:r w:rsidR="00EE74C0">
        <w:rPr>
          <w:rFonts w:ascii="Times New Roman" w:hAnsi="Times New Roman"/>
          <w:b/>
          <w:sz w:val="24"/>
          <w:szCs w:val="24"/>
        </w:rPr>
        <w:t>за 1 полугодие 2019/2020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E74C0">
        <w:rPr>
          <w:rFonts w:ascii="Times New Roman" w:hAnsi="Times New Roman"/>
          <w:sz w:val="24"/>
          <w:szCs w:val="24"/>
        </w:rPr>
        <w:t>учебного года</w:t>
      </w:r>
      <w:r w:rsidRPr="00BD70D0">
        <w:rPr>
          <w:rFonts w:ascii="Times New Roman" w:hAnsi="Times New Roman"/>
          <w:sz w:val="24"/>
          <w:szCs w:val="24"/>
        </w:rPr>
        <w:t>.</w:t>
      </w:r>
      <w:r w:rsidRPr="00BD7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78" w:rsidRPr="00050049" w:rsidRDefault="00745C78" w:rsidP="00745C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План:</w:t>
      </w:r>
    </w:p>
    <w:p w:rsidR="00745C78" w:rsidRDefault="00745C78" w:rsidP="00745C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работы ШМО за </w:t>
      </w:r>
      <w:r w:rsidR="00EE74C0">
        <w:rPr>
          <w:rFonts w:ascii="Times New Roman" w:hAnsi="Times New Roman"/>
          <w:b/>
          <w:sz w:val="24"/>
          <w:szCs w:val="24"/>
        </w:rPr>
        <w:t>1 полугодие 2019/2020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0B7F">
        <w:rPr>
          <w:rFonts w:ascii="Times New Roman" w:hAnsi="Times New Roman" w:cs="Times New Roman"/>
          <w:sz w:val="24"/>
          <w:szCs w:val="24"/>
        </w:rPr>
        <w:t>учебн</w:t>
      </w:r>
      <w:r w:rsidR="00EE74C0">
        <w:rPr>
          <w:rFonts w:ascii="Times New Roman" w:hAnsi="Times New Roman" w:cs="Times New Roman"/>
          <w:sz w:val="24"/>
          <w:szCs w:val="24"/>
        </w:rPr>
        <w:t>ого</w:t>
      </w:r>
      <w:r w:rsidRPr="00260B7F">
        <w:rPr>
          <w:rFonts w:ascii="Times New Roman" w:hAnsi="Times New Roman" w:cs="Times New Roman"/>
          <w:sz w:val="24"/>
          <w:szCs w:val="24"/>
        </w:rPr>
        <w:t xml:space="preserve"> год</w:t>
      </w:r>
      <w:r w:rsidR="00EE74C0">
        <w:rPr>
          <w:rFonts w:ascii="Times New Roman" w:hAnsi="Times New Roman" w:cs="Times New Roman"/>
          <w:sz w:val="24"/>
          <w:szCs w:val="24"/>
        </w:rPr>
        <w:t>а</w:t>
      </w:r>
      <w:r w:rsidRPr="00260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4C0" w:rsidRDefault="00745C78" w:rsidP="00745C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7F">
        <w:rPr>
          <w:rFonts w:ascii="Times New Roman" w:hAnsi="Times New Roman" w:cs="Times New Roman"/>
          <w:sz w:val="24"/>
          <w:szCs w:val="24"/>
        </w:rPr>
        <w:t xml:space="preserve">Основные задачи на </w:t>
      </w:r>
      <w:r w:rsidR="00EE74C0">
        <w:rPr>
          <w:rFonts w:ascii="Times New Roman" w:hAnsi="Times New Roman" w:cs="Times New Roman"/>
          <w:sz w:val="24"/>
          <w:szCs w:val="24"/>
        </w:rPr>
        <w:t>2 полугодие учебного</w:t>
      </w:r>
      <w:r w:rsidRPr="00260B7F">
        <w:rPr>
          <w:rFonts w:ascii="Times New Roman" w:hAnsi="Times New Roman" w:cs="Times New Roman"/>
          <w:sz w:val="24"/>
          <w:szCs w:val="24"/>
        </w:rPr>
        <w:t xml:space="preserve"> год</w:t>
      </w:r>
      <w:r w:rsidR="00EE74C0">
        <w:rPr>
          <w:rFonts w:ascii="Times New Roman" w:hAnsi="Times New Roman" w:cs="Times New Roman"/>
          <w:sz w:val="24"/>
          <w:szCs w:val="24"/>
        </w:rPr>
        <w:t>а</w:t>
      </w:r>
      <w:r w:rsidRPr="00260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062" w:rsidRPr="00404062" w:rsidRDefault="00745C78" w:rsidP="00404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62">
        <w:rPr>
          <w:rFonts w:ascii="Times New Roman" w:hAnsi="Times New Roman" w:cs="Times New Roman"/>
          <w:sz w:val="24"/>
          <w:szCs w:val="24"/>
        </w:rPr>
        <w:t xml:space="preserve">Обсуждение, составление, принятие и  утверждение плана </w:t>
      </w:r>
      <w:r w:rsidR="00EE74C0" w:rsidRPr="00404062">
        <w:rPr>
          <w:rFonts w:ascii="Times New Roman" w:hAnsi="Times New Roman" w:cs="Times New Roman"/>
          <w:sz w:val="24"/>
          <w:szCs w:val="24"/>
        </w:rPr>
        <w:t>предметной декады</w:t>
      </w:r>
      <w:r w:rsidRPr="00404062">
        <w:rPr>
          <w:rFonts w:ascii="Times New Roman" w:hAnsi="Times New Roman" w:cs="Times New Roman"/>
          <w:sz w:val="24"/>
          <w:szCs w:val="24"/>
        </w:rPr>
        <w:t xml:space="preserve"> </w:t>
      </w:r>
      <w:r w:rsidR="00EE74C0" w:rsidRPr="00404062">
        <w:rPr>
          <w:rFonts w:ascii="Times New Roman" w:hAnsi="Times New Roman" w:cs="Times New Roman"/>
          <w:sz w:val="24"/>
          <w:szCs w:val="24"/>
        </w:rPr>
        <w:t>в</w:t>
      </w:r>
      <w:r w:rsidR="00EE74C0" w:rsidRPr="00404062">
        <w:rPr>
          <w:rFonts w:ascii="Times New Roman" w:hAnsi="Times New Roman"/>
          <w:b/>
          <w:sz w:val="24"/>
          <w:szCs w:val="24"/>
        </w:rPr>
        <w:t xml:space="preserve"> 2019/2020</w:t>
      </w:r>
      <w:r w:rsidRPr="00404062">
        <w:rPr>
          <w:rFonts w:ascii="Times New Roman" w:hAnsi="Times New Roman"/>
          <w:b/>
          <w:sz w:val="24"/>
          <w:szCs w:val="24"/>
        </w:rPr>
        <w:t xml:space="preserve"> </w:t>
      </w:r>
      <w:r w:rsidRPr="00404062">
        <w:rPr>
          <w:rFonts w:ascii="Times New Roman" w:hAnsi="Times New Roman" w:cs="Times New Roman"/>
          <w:sz w:val="24"/>
          <w:szCs w:val="24"/>
        </w:rPr>
        <w:t>учебн</w:t>
      </w:r>
      <w:r w:rsidR="00EE74C0" w:rsidRPr="00404062">
        <w:rPr>
          <w:rFonts w:ascii="Times New Roman" w:hAnsi="Times New Roman" w:cs="Times New Roman"/>
          <w:sz w:val="24"/>
          <w:szCs w:val="24"/>
        </w:rPr>
        <w:t>ом</w:t>
      </w:r>
      <w:r w:rsidRPr="00404062">
        <w:rPr>
          <w:rFonts w:ascii="Times New Roman" w:hAnsi="Times New Roman" w:cs="Times New Roman"/>
          <w:sz w:val="24"/>
          <w:szCs w:val="24"/>
        </w:rPr>
        <w:t xml:space="preserve"> год</w:t>
      </w:r>
      <w:r w:rsidR="00EE74C0" w:rsidRPr="00404062">
        <w:rPr>
          <w:rFonts w:ascii="Times New Roman" w:hAnsi="Times New Roman" w:cs="Times New Roman"/>
          <w:sz w:val="24"/>
          <w:szCs w:val="24"/>
        </w:rPr>
        <w:t>у</w:t>
      </w:r>
      <w:r w:rsidRPr="004040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062" w:rsidRPr="00260B7F" w:rsidRDefault="00404062" w:rsidP="00745C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мероприятий ШМО в рамках проекта «Опорная школа».</w:t>
      </w:r>
    </w:p>
    <w:p w:rsidR="00745C78" w:rsidRDefault="00745C78" w:rsidP="00745C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EE74C0">
        <w:rPr>
          <w:rFonts w:ascii="Times New Roman" w:hAnsi="Times New Roman" w:cs="Times New Roman"/>
          <w:sz w:val="24"/>
          <w:szCs w:val="24"/>
        </w:rPr>
        <w:t xml:space="preserve">мероприятий, проводимых ШМО в рамках празднования 75 годовщины Победы в Великой отечественной войне. </w:t>
      </w:r>
    </w:p>
    <w:p w:rsidR="00404062" w:rsidRDefault="00404062" w:rsidP="00745C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оценка итогов образовательной деятельности за 1 полугодие.</w:t>
      </w:r>
    </w:p>
    <w:p w:rsidR="00745C78" w:rsidRPr="00CC1F51" w:rsidRDefault="00745C78" w:rsidP="00745C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присутствовали: руководитель ШМО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учитель физики и информатики Лодыгин С.Ю., учитель информатики Бессонов А.Г., учитель информатики </w:t>
      </w:r>
      <w:r w:rsidR="00404062">
        <w:rPr>
          <w:rFonts w:ascii="Times New Roman" w:hAnsi="Times New Roman" w:cs="Times New Roman"/>
          <w:sz w:val="24"/>
          <w:szCs w:val="24"/>
        </w:rPr>
        <w:t>Кононенко И. Г.</w:t>
      </w:r>
    </w:p>
    <w:p w:rsidR="00404062" w:rsidRDefault="00745C78" w:rsidP="00745C78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работы методического объединения за </w:t>
      </w:r>
      <w:r w:rsidR="00404062" w:rsidRPr="00404062">
        <w:rPr>
          <w:rFonts w:ascii="Times New Roman" w:hAnsi="Times New Roman"/>
          <w:b/>
          <w:sz w:val="24"/>
          <w:szCs w:val="24"/>
        </w:rPr>
        <w:t>1 полугодие 2019/2020</w:t>
      </w:r>
      <w:r w:rsidRPr="00404062">
        <w:rPr>
          <w:rFonts w:ascii="Times New Roman" w:hAnsi="Times New Roman"/>
          <w:b/>
          <w:sz w:val="24"/>
          <w:szCs w:val="24"/>
        </w:rPr>
        <w:t xml:space="preserve"> </w:t>
      </w:r>
      <w:r w:rsidRPr="00404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404062" w:rsidRPr="00404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0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04062" w:rsidRPr="0040406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40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226" w:rsidRDefault="00162A1F" w:rsidP="005F57D5">
      <w:pPr>
        <w:pStyle w:val="a3"/>
        <w:shd w:val="clear" w:color="auto" w:fill="FFFFFF"/>
        <w:spacing w:before="150" w:after="150" w:line="270" w:lineRule="atLeas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="004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успеваемости, </w:t>
      </w:r>
      <w:proofErr w:type="spellStart"/>
      <w:r w:rsidR="004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="004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по итогам контрольных работ по физике</w:t>
      </w:r>
      <w:r w:rsidR="005975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информатике, астрономии</w:t>
      </w:r>
      <w:r w:rsidR="0042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126E61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данной таблицы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12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вывод о том, что качество учащихся 7 классов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двух четвертей упало. В </w:t>
      </w:r>
      <w:r w:rsidR="005F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четверти учащиеся 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7-х классов </w:t>
      </w:r>
      <w:r w:rsidR="005F5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изучали теоретические основы  фи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зики, первоначальные сведения,</w:t>
      </w:r>
      <w:r w:rsidR="005F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четверти</w:t>
      </w:r>
      <w:r w:rsidR="005A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начали изучать темы, связанные с изучением физических величин и формул, по которым они вычисляются. 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2 четверти более сложен для восприятия, но учащиеся с высоким уровнем мотивации достаточно хорошо справляются с заданиями и качество выполнения контрольный работ стабильно, в некоторых случаях и он и повысился</w:t>
      </w:r>
      <w:r w:rsidR="00283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в 7 классах учащиеся слабые, которые не выполняют домашнего задания, на уроке не внимат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 – это</w:t>
      </w:r>
      <w:r w:rsidR="0028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с низким уровнем познавательных умений. Как правило, эти учащиеся не справляются с выполнением контрольных  и лабораторных работ. С такими учащимися проводятся индивид</w:t>
      </w:r>
      <w:r w:rsidR="00C91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уальные консультации, но они не</w:t>
      </w:r>
      <w:r w:rsidR="00283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приходят на них во внеурочное время.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68D" w:rsidRDefault="0028301A" w:rsidP="00BD468D">
      <w:pPr>
        <w:pStyle w:val="a3"/>
        <w:shd w:val="clear" w:color="auto" w:fill="FFFFFF"/>
        <w:spacing w:before="150" w:after="15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8-х классов качество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итогам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четвертей выросло, выросла успеваемость по контрольным работам, но качество осталось на прежнем уровне. </w:t>
      </w:r>
    </w:p>
    <w:p w:rsidR="0028301A" w:rsidRDefault="0028301A" w:rsidP="00BD468D">
      <w:pPr>
        <w:pStyle w:val="a3"/>
        <w:shd w:val="clear" w:color="auto" w:fill="FFFFFF"/>
        <w:spacing w:before="150" w:after="15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11-х классов достаточно сложно справляются с выполнением контрольных работ: при решении задач допускают много расчетных ошибок при вычислениях, слабо справляются с теоретической частью контрольной работы, 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справляются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повышенного уровня, 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высокого уровня 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немногие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01A" w:rsidRDefault="0028301A" w:rsidP="005F57D5">
      <w:pPr>
        <w:pStyle w:val="a3"/>
        <w:shd w:val="clear" w:color="auto" w:fill="FFFFFF"/>
        <w:spacing w:before="150" w:after="150" w:line="270" w:lineRule="atLeas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целом по итогам контрольных работ можно выделить следующие недочеты: </w:t>
      </w:r>
    </w:p>
    <w:p w:rsidR="0028301A" w:rsidRDefault="0028301A" w:rsidP="0028301A">
      <w:pPr>
        <w:pStyle w:val="a3"/>
        <w:numPr>
          <w:ilvl w:val="1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подготовка учащимися теоретической части предмета;</w:t>
      </w:r>
    </w:p>
    <w:p w:rsidR="0028301A" w:rsidRDefault="0028301A" w:rsidP="0028301A">
      <w:pPr>
        <w:pStyle w:val="a3"/>
        <w:numPr>
          <w:ilvl w:val="1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формул, неумение их преобразовывать, неумение применять;</w:t>
      </w:r>
    </w:p>
    <w:p w:rsidR="0028301A" w:rsidRDefault="0028301A" w:rsidP="0028301A">
      <w:pPr>
        <w:pStyle w:val="a3"/>
        <w:numPr>
          <w:ilvl w:val="1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Незнание обозначений и из единиц измерения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– 7-8 классы);</w:t>
      </w:r>
    </w:p>
    <w:p w:rsidR="0028301A" w:rsidRDefault="00C91763" w:rsidP="0028301A">
      <w:pPr>
        <w:pStyle w:val="a3"/>
        <w:numPr>
          <w:ilvl w:val="1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переводить физические величины в СИ единиц (чаще – 7-8 классы);</w:t>
      </w:r>
    </w:p>
    <w:p w:rsidR="00C91763" w:rsidRDefault="00C91763" w:rsidP="0028301A">
      <w:pPr>
        <w:pStyle w:val="a3"/>
        <w:numPr>
          <w:ilvl w:val="1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математические ошибки.</w:t>
      </w:r>
    </w:p>
    <w:p w:rsidR="00C91763" w:rsidRPr="00C91763" w:rsidRDefault="00C91763" w:rsidP="00C91763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окончания четвертей не аттестован 1 учащийся 8а класса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которые не посещал уроки по физике, никогда не выполнял домашние задания, на уроке не занимался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 присутствовал на уроках, то приходил на уроки с опозданием на 10-20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763" w:rsidRDefault="00C91763" w:rsidP="00C91763">
      <w:pPr>
        <w:shd w:val="clear" w:color="auto" w:fill="FFFFFF"/>
        <w:spacing w:before="150" w:after="150" w:line="270" w:lineRule="atLeast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окончания четвертей и по итогам проведения контрольных работ учащихся по информатике в 3-11 классах  неуспевающи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вышли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учащихся 8б класса. Причины – нежелание учиться, на уроках эти учащиеся не проявляют интереса, домашнее задание не выполняют.</w:t>
      </w:r>
    </w:p>
    <w:p w:rsidR="00C91763" w:rsidRPr="00C91763" w:rsidRDefault="00C91763" w:rsidP="00C91763">
      <w:pPr>
        <w:shd w:val="clear" w:color="auto" w:fill="FFFFFF"/>
        <w:spacing w:before="150" w:after="150" w:line="270" w:lineRule="atLeast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качество и успеваемость </w:t>
      </w:r>
      <w:r w:rsidR="00B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показывают учащиеся 8б класса, выпускники 9-х классов. </w:t>
      </w:r>
    </w:p>
    <w:p w:rsidR="00745C78" w:rsidRDefault="00745C78" w:rsidP="00745C78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вопрос заседания обсуждали все, вносили предложения по работе ШМО в</w:t>
      </w:r>
      <w:r w:rsidR="0004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2 полугодии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B7F">
        <w:rPr>
          <w:rFonts w:ascii="Times New Roman" w:hAnsi="Times New Roman" w:cs="Times New Roman"/>
          <w:sz w:val="24"/>
          <w:szCs w:val="24"/>
        </w:rPr>
        <w:t>201</w:t>
      </w:r>
      <w:r w:rsidR="000455C7">
        <w:rPr>
          <w:rFonts w:ascii="Times New Roman" w:hAnsi="Times New Roman" w:cs="Times New Roman"/>
          <w:sz w:val="24"/>
          <w:szCs w:val="24"/>
        </w:rPr>
        <w:t>9–2020</w:t>
      </w:r>
      <w:r w:rsidRPr="00260B7F">
        <w:rPr>
          <w:rFonts w:ascii="Times New Roman" w:hAnsi="Times New Roman" w:cs="Times New Roman"/>
          <w:sz w:val="24"/>
          <w:szCs w:val="24"/>
        </w:rPr>
        <w:t xml:space="preserve"> </w:t>
      </w:r>
      <w:r w:rsidR="0004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заседания определили следующие задачи</w:t>
      </w:r>
      <w:r w:rsidR="000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проекта «Опорная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5C78" w:rsidRDefault="000A09A2" w:rsidP="000455C7">
      <w:pPr>
        <w:pStyle w:val="a3"/>
        <w:numPr>
          <w:ilvl w:val="0"/>
          <w:numId w:val="5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17 февраля по 1 марта 2020 года подготовить и провести районную дистанционную олимпиаду по информатике.</w:t>
      </w:r>
    </w:p>
    <w:p w:rsidR="000A09A2" w:rsidRDefault="000A09A2" w:rsidP="000455C7">
      <w:pPr>
        <w:pStyle w:val="a3"/>
        <w:numPr>
          <w:ilvl w:val="0"/>
          <w:numId w:val="5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марта по 5 апреля 2020 года подготовить и провести районную дистанционную олимпиаду по физике.</w:t>
      </w:r>
    </w:p>
    <w:p w:rsidR="000A09A2" w:rsidRDefault="000A09A2" w:rsidP="000A09A2">
      <w:pPr>
        <w:pStyle w:val="a3"/>
        <w:numPr>
          <w:ilvl w:val="0"/>
          <w:numId w:val="5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празднования Дня космонавтики  провести районную дистанционную олимпиаду по астрономии и Космонавтике.</w:t>
      </w:r>
    </w:p>
    <w:p w:rsidR="000A09A2" w:rsidRDefault="000A09A2" w:rsidP="000A09A2">
      <w:pPr>
        <w:pStyle w:val="a3"/>
        <w:numPr>
          <w:ilvl w:val="0"/>
          <w:numId w:val="5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весенних каникул организовать и провести районное мероприятие для команд учащихся района с проведением мастер-классов по работе с робототехникой, написанию программ </w:t>
      </w:r>
      <w:r w:rsidR="00EF0E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дном из современных языков программирования, монтажу видео с испол</w:t>
      </w:r>
      <w:r w:rsidR="00932EBB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ьзованием прикладных программ,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сследований по физике с использованием датчиков.  В рамках этого мероприятия провести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командами района.</w:t>
      </w:r>
    </w:p>
    <w:p w:rsidR="00745C78" w:rsidRPr="00CC1F51" w:rsidRDefault="00745C78" w:rsidP="00745C78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r w:rsidR="000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и утвердили план декады физики и информатики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60B7F">
        <w:rPr>
          <w:rFonts w:ascii="Times New Roman" w:hAnsi="Times New Roman" w:cs="Times New Roman"/>
          <w:sz w:val="24"/>
          <w:szCs w:val="24"/>
        </w:rPr>
        <w:t>201</w:t>
      </w:r>
      <w:r w:rsidR="000A09A2">
        <w:rPr>
          <w:rFonts w:ascii="Times New Roman" w:hAnsi="Times New Roman" w:cs="Times New Roman"/>
          <w:sz w:val="24"/>
          <w:szCs w:val="24"/>
        </w:rPr>
        <w:t>9</w:t>
      </w:r>
      <w:r w:rsidRPr="00260B7F">
        <w:rPr>
          <w:rFonts w:ascii="Times New Roman" w:hAnsi="Times New Roman" w:cs="Times New Roman"/>
          <w:sz w:val="24"/>
          <w:szCs w:val="24"/>
        </w:rPr>
        <w:t>–20</w:t>
      </w:r>
      <w:r w:rsidR="000A09A2">
        <w:rPr>
          <w:rFonts w:ascii="Times New Roman" w:hAnsi="Times New Roman" w:cs="Times New Roman"/>
          <w:sz w:val="24"/>
          <w:szCs w:val="24"/>
        </w:rPr>
        <w:t>20</w:t>
      </w:r>
      <w:r w:rsidRPr="00260B7F">
        <w:rPr>
          <w:rFonts w:ascii="Times New Roman" w:hAnsi="Times New Roman" w:cs="Times New Roman"/>
          <w:sz w:val="24"/>
          <w:szCs w:val="24"/>
        </w:rPr>
        <w:t xml:space="preserve"> 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  <w:r w:rsidR="000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Приурочить мероприятия в рамках декады к празднованию 75 годовщины победы в Великой отечественной войне.</w:t>
      </w:r>
    </w:p>
    <w:p w:rsidR="00745C78" w:rsidRDefault="00745C78" w:rsidP="000A09A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0A0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Обсудили итоги</w:t>
      </w:r>
      <w:r w:rsidR="0071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проблемы</w:t>
      </w:r>
      <w:r w:rsidR="000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учащихся в школьном и муниципальном этапах по физике и информатике</w:t>
      </w:r>
      <w:r w:rsidR="0071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проанализировали участие учащихся в предметных олимпиадах, викторинах и акциях  по данным предметам. </w:t>
      </w:r>
      <w:proofErr w:type="gramEnd"/>
    </w:p>
    <w:p w:rsidR="0071209B" w:rsidRDefault="0071209B" w:rsidP="000A09A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F0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Оценили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учителей физики и информатики.</w:t>
      </w:r>
    </w:p>
    <w:p w:rsidR="00745C78" w:rsidRDefault="00745C78" w:rsidP="0074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71209B" w:rsidRPr="0071209B" w:rsidRDefault="0071209B" w:rsidP="00745C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работу с учащимся «группы риска» по ликвидации задолженностей по предметам.</w:t>
      </w:r>
    </w:p>
    <w:p w:rsidR="0071209B" w:rsidRPr="00BC2A94" w:rsidRDefault="0071209B" w:rsidP="0071209B">
      <w:pPr>
        <w:pStyle w:val="a3"/>
        <w:numPr>
          <w:ilvl w:val="0"/>
          <w:numId w:val="4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Pr="00B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декады </w:t>
      </w:r>
      <w:r w:rsidRPr="00B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орматики и ИКТ и  физики на </w:t>
      </w:r>
      <w:r w:rsidRPr="00260B7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9–2020</w:t>
      </w:r>
      <w:r w:rsidRPr="00260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Pr="00BC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09B" w:rsidRPr="0071209B" w:rsidRDefault="0071209B" w:rsidP="00745C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в рамах проекта «Опорная школа»</w:t>
      </w:r>
    </w:p>
    <w:p w:rsidR="00745C78" w:rsidRPr="00BC2A94" w:rsidRDefault="00745C78" w:rsidP="00745C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призн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работу </w:t>
      </w:r>
      <w:r w:rsidR="004B197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за </w:t>
      </w:r>
      <w:r w:rsidR="004B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</w:t>
      </w:r>
      <w:r w:rsidR="004B197C">
        <w:rPr>
          <w:rFonts w:ascii="Times New Roman" w:hAnsi="Times New Roman"/>
          <w:sz w:val="24"/>
          <w:szCs w:val="24"/>
        </w:rPr>
        <w:t>2019-2020</w:t>
      </w:r>
      <w:r w:rsidRPr="00BD70D0">
        <w:rPr>
          <w:rFonts w:ascii="Times New Roman" w:hAnsi="Times New Roman"/>
          <w:sz w:val="24"/>
          <w:szCs w:val="24"/>
        </w:rPr>
        <w:t xml:space="preserve"> </w:t>
      </w:r>
      <w:r w:rsidR="004B19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B19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удовлетворительной</w:t>
      </w:r>
      <w:r w:rsidRPr="00CC1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C78" w:rsidRPr="00BC2A94" w:rsidRDefault="00745C78" w:rsidP="0071209B">
      <w:pPr>
        <w:pStyle w:val="a3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78" w:rsidRPr="00BC2A94" w:rsidRDefault="00745C78" w:rsidP="0074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ШМО -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45C78" w:rsidRDefault="00745C78" w:rsidP="00745C78"/>
    <w:p w:rsidR="00943325" w:rsidRDefault="00943325"/>
    <w:sectPr w:rsidR="00943325" w:rsidSect="00EF0E4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112"/>
    <w:multiLevelType w:val="hybridMultilevel"/>
    <w:tmpl w:val="01F8EDEE"/>
    <w:lvl w:ilvl="0" w:tplc="82EC0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A11B3"/>
    <w:multiLevelType w:val="hybridMultilevel"/>
    <w:tmpl w:val="674C6A0A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1230DAF"/>
    <w:multiLevelType w:val="hybridMultilevel"/>
    <w:tmpl w:val="FC528DC6"/>
    <w:lvl w:ilvl="0" w:tplc="04D47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D4668"/>
    <w:multiLevelType w:val="multilevel"/>
    <w:tmpl w:val="0288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C1C82"/>
    <w:multiLevelType w:val="hybridMultilevel"/>
    <w:tmpl w:val="918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45C78"/>
    <w:rsid w:val="000455C7"/>
    <w:rsid w:val="000A09A2"/>
    <w:rsid w:val="00126E61"/>
    <w:rsid w:val="00162A1F"/>
    <w:rsid w:val="00183198"/>
    <w:rsid w:val="0028301A"/>
    <w:rsid w:val="00356884"/>
    <w:rsid w:val="00404062"/>
    <w:rsid w:val="00425226"/>
    <w:rsid w:val="004B197C"/>
    <w:rsid w:val="0059756B"/>
    <w:rsid w:val="005A26BE"/>
    <w:rsid w:val="005F57D5"/>
    <w:rsid w:val="0071209B"/>
    <w:rsid w:val="00745C78"/>
    <w:rsid w:val="00932EBB"/>
    <w:rsid w:val="00943325"/>
    <w:rsid w:val="00BD468D"/>
    <w:rsid w:val="00C81C26"/>
    <w:rsid w:val="00C91763"/>
    <w:rsid w:val="00CE230D"/>
    <w:rsid w:val="00DF7EC8"/>
    <w:rsid w:val="00EE74C0"/>
    <w:rsid w:val="00EF0E4B"/>
    <w:rsid w:val="00F4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7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78"/>
    <w:pPr>
      <w:ind w:left="720"/>
      <w:contextualSpacing/>
    </w:pPr>
  </w:style>
  <w:style w:type="table" w:styleId="a4">
    <w:name w:val="Table Grid"/>
    <w:basedOn w:val="a1"/>
    <w:uiPriority w:val="59"/>
    <w:rsid w:val="0042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user66</cp:lastModifiedBy>
  <cp:revision>10</cp:revision>
  <dcterms:created xsi:type="dcterms:W3CDTF">2020-01-28T05:56:00Z</dcterms:created>
  <dcterms:modified xsi:type="dcterms:W3CDTF">2020-01-29T11:13:00Z</dcterms:modified>
</cp:coreProperties>
</file>